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DC9" w:rsidRDefault="00626024" w:rsidP="00467DC9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Вопросы</w:t>
      </w:r>
      <w:r w:rsidR="00B31B36">
        <w:rPr>
          <w:b/>
          <w:bCs/>
          <w:color w:val="000000"/>
        </w:rPr>
        <w:t xml:space="preserve"> по биологии, 8</w:t>
      </w:r>
      <w:bookmarkStart w:id="0" w:name="_GoBack"/>
      <w:bookmarkEnd w:id="0"/>
      <w:r w:rsidR="00467DC9">
        <w:rPr>
          <w:b/>
          <w:bCs/>
          <w:color w:val="000000"/>
        </w:rPr>
        <w:t xml:space="preserve"> класс</w:t>
      </w:r>
    </w:p>
    <w:p w:rsidR="00467DC9" w:rsidRDefault="00467DC9" w:rsidP="00467DC9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467DC9" w:rsidRPr="00821A54" w:rsidRDefault="00467DC9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Зоология как наука. </w:t>
      </w:r>
      <w:r w:rsidR="00626024">
        <w:rPr>
          <w:color w:val="000000"/>
        </w:rPr>
        <w:t>Классификация животных. Систематические категории.</w:t>
      </w:r>
    </w:p>
    <w:p w:rsidR="00821A54" w:rsidRDefault="00821A54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color w:val="000000"/>
        </w:rPr>
        <w:t>Подцарство</w:t>
      </w:r>
      <w:proofErr w:type="spellEnd"/>
      <w:r>
        <w:rPr>
          <w:color w:val="000000"/>
        </w:rPr>
        <w:t xml:space="preserve"> Простейшие. Общая характеристика.</w:t>
      </w:r>
      <w:r w:rsidR="00844EAA">
        <w:rPr>
          <w:color w:val="000000"/>
        </w:rPr>
        <w:t xml:space="preserve"> Значение простейших.</w:t>
      </w:r>
    </w:p>
    <w:p w:rsidR="00467DC9" w:rsidRPr="00844EAA" w:rsidRDefault="00821A54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</w:t>
      </w:r>
      <w:proofErr w:type="spellStart"/>
      <w:r>
        <w:rPr>
          <w:color w:val="000000"/>
        </w:rPr>
        <w:t>Саркомастигофоры</w:t>
      </w:r>
      <w:proofErr w:type="spellEnd"/>
      <w:r>
        <w:rPr>
          <w:color w:val="000000"/>
        </w:rPr>
        <w:t>. Класс Саркодовые (Корненожки).</w:t>
      </w:r>
      <w:r w:rsidR="00844EAA">
        <w:rPr>
          <w:color w:val="000000"/>
        </w:rPr>
        <w:t xml:space="preserve"> Амёба обыкновенная (строение,</w:t>
      </w:r>
      <w:r w:rsidR="00343CF8">
        <w:rPr>
          <w:color w:val="000000"/>
        </w:rPr>
        <w:t xml:space="preserve"> передвижение,</w:t>
      </w:r>
      <w:r w:rsidR="00844EAA">
        <w:rPr>
          <w:color w:val="000000"/>
        </w:rPr>
        <w:t xml:space="preserve"> питание, дыхание, выделение, размножение).</w:t>
      </w:r>
    </w:p>
    <w:p w:rsidR="00844EAA" w:rsidRPr="00844EAA" w:rsidRDefault="00844EAA" w:rsidP="00844EAA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</w:t>
      </w:r>
      <w:proofErr w:type="spellStart"/>
      <w:r>
        <w:rPr>
          <w:color w:val="000000"/>
        </w:rPr>
        <w:t>Саркомастигофоры</w:t>
      </w:r>
      <w:proofErr w:type="spellEnd"/>
      <w:r>
        <w:rPr>
          <w:color w:val="000000"/>
        </w:rPr>
        <w:t xml:space="preserve">. Класс </w:t>
      </w:r>
      <w:proofErr w:type="spellStart"/>
      <w:r>
        <w:rPr>
          <w:color w:val="000000"/>
        </w:rPr>
        <w:t>Мастигофоры</w:t>
      </w:r>
      <w:proofErr w:type="spellEnd"/>
      <w:r>
        <w:rPr>
          <w:color w:val="000000"/>
        </w:rPr>
        <w:t xml:space="preserve"> (Жгутиконосцы). Эвглена зелёная (строение,</w:t>
      </w:r>
      <w:r w:rsidR="00343CF8">
        <w:rPr>
          <w:color w:val="000000"/>
        </w:rPr>
        <w:t xml:space="preserve"> движение,</w:t>
      </w:r>
      <w:r>
        <w:rPr>
          <w:color w:val="000000"/>
        </w:rPr>
        <w:t xml:space="preserve"> питание, дыхание, выделение, размножение).</w:t>
      </w:r>
    </w:p>
    <w:p w:rsidR="00844EAA" w:rsidRPr="00844EAA" w:rsidRDefault="00844EAA" w:rsidP="00844EAA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Инфузории. Инфузория-туфелька (строение,</w:t>
      </w:r>
      <w:r w:rsidR="00343CF8">
        <w:rPr>
          <w:color w:val="000000"/>
        </w:rPr>
        <w:t xml:space="preserve"> движение,</w:t>
      </w:r>
      <w:r>
        <w:rPr>
          <w:color w:val="000000"/>
        </w:rPr>
        <w:t xml:space="preserve"> питание, дыхание, выделение, размножение).</w:t>
      </w:r>
    </w:p>
    <w:p w:rsidR="00467DC9" w:rsidRPr="00844EAA" w:rsidRDefault="00844EAA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Споровики. Цикл развития малярийного плазмодия.</w:t>
      </w:r>
    </w:p>
    <w:p w:rsidR="00844EAA" w:rsidRPr="00343CF8" w:rsidRDefault="00844EAA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Многообразие прос</w:t>
      </w:r>
      <w:r w:rsidR="00343CF8">
        <w:rPr>
          <w:color w:val="000000"/>
        </w:rPr>
        <w:t>тейших (радиолярии, солнечники, корненожки, споровики).</w:t>
      </w:r>
    </w:p>
    <w:p w:rsidR="00343CF8" w:rsidRPr="00343CF8" w:rsidRDefault="00343CF8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Губки. Общая характеристика типа. Образ жизни и классификация. Представители. Процессы жизнедеятельности. Значение губок.</w:t>
      </w:r>
    </w:p>
    <w:p w:rsidR="00343CF8" w:rsidRPr="00343CF8" w:rsidRDefault="00343CF8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</w:t>
      </w:r>
      <w:proofErr w:type="gramStart"/>
      <w:r>
        <w:rPr>
          <w:color w:val="000000"/>
        </w:rPr>
        <w:t>Кишечнополостные</w:t>
      </w:r>
      <w:proofErr w:type="gramEnd"/>
      <w:r>
        <w:rPr>
          <w:color w:val="000000"/>
        </w:rPr>
        <w:t xml:space="preserve">. Общая характеристика типа. </w:t>
      </w:r>
      <w:r w:rsidR="004C0F6E">
        <w:rPr>
          <w:color w:val="000000"/>
        </w:rPr>
        <w:t>Классификация.</w:t>
      </w:r>
    </w:p>
    <w:p w:rsidR="00343CF8" w:rsidRPr="00536B87" w:rsidRDefault="00343CF8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</w:t>
      </w:r>
      <w:proofErr w:type="gramStart"/>
      <w:r>
        <w:rPr>
          <w:color w:val="000000"/>
        </w:rPr>
        <w:t>Кишечнополостные</w:t>
      </w:r>
      <w:proofErr w:type="gramEnd"/>
      <w:r>
        <w:rPr>
          <w:color w:val="000000"/>
        </w:rPr>
        <w:t xml:space="preserve">. Класс </w:t>
      </w:r>
      <w:proofErr w:type="gramStart"/>
      <w:r>
        <w:rPr>
          <w:color w:val="000000"/>
        </w:rPr>
        <w:t>Гидроидные</w:t>
      </w:r>
      <w:proofErr w:type="gramEnd"/>
      <w:r>
        <w:rPr>
          <w:color w:val="000000"/>
        </w:rPr>
        <w:t>.</w:t>
      </w:r>
      <w:r w:rsidR="00536B87">
        <w:rPr>
          <w:color w:val="000000"/>
        </w:rPr>
        <w:t xml:space="preserve"> Пресноводный полип гидра. Образ жизни, строение, процессы жизнедеятельности. Способы передвижения.</w:t>
      </w:r>
      <w:r>
        <w:rPr>
          <w:color w:val="000000"/>
        </w:rPr>
        <w:t xml:space="preserve"> </w:t>
      </w:r>
    </w:p>
    <w:p w:rsidR="00536B87" w:rsidRPr="004C0F6E" w:rsidRDefault="004C0F6E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Многообразие и значение </w:t>
      </w:r>
      <w:proofErr w:type="gramStart"/>
      <w:r>
        <w:rPr>
          <w:color w:val="000000"/>
        </w:rPr>
        <w:t>кишечнополостных</w:t>
      </w:r>
      <w:proofErr w:type="gramEnd"/>
      <w:r>
        <w:rPr>
          <w:color w:val="000000"/>
        </w:rPr>
        <w:t>.</w:t>
      </w:r>
    </w:p>
    <w:p w:rsidR="00BA0EB4" w:rsidRPr="00343CF8" w:rsidRDefault="00BA0EB4" w:rsidP="00BA0EB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Плоские черви. Общая характеристика типа. Классификация.</w:t>
      </w:r>
      <w:r w:rsidR="0034184D">
        <w:rPr>
          <w:color w:val="000000"/>
        </w:rPr>
        <w:t xml:space="preserve"> Значение.</w:t>
      </w:r>
    </w:p>
    <w:p w:rsidR="004C0F6E" w:rsidRPr="00BA0EB4" w:rsidRDefault="00BA0EB4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Плоские черви. Класс Ресничные черви. Белая </w:t>
      </w:r>
      <w:proofErr w:type="spellStart"/>
      <w:r>
        <w:rPr>
          <w:color w:val="000000"/>
        </w:rPr>
        <w:t>планария</w:t>
      </w:r>
      <w:proofErr w:type="spellEnd"/>
      <w:r>
        <w:rPr>
          <w:color w:val="000000"/>
        </w:rPr>
        <w:t>. Образ жизни, строение, процессы жизнедеятельности.</w:t>
      </w:r>
    </w:p>
    <w:p w:rsidR="00BA0EB4" w:rsidRDefault="00BA0EB4" w:rsidP="00BA0EB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Плоские черви. Класс Сосальщики. Печеночный сосальщик. Образ жизни, строение, процессы жизнедеятельности. Цикл развития печёночного сосальщика.</w:t>
      </w:r>
    </w:p>
    <w:p w:rsidR="00BA0EB4" w:rsidRDefault="00BA0EB4" w:rsidP="00BA0EB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Плоские черви. Класс Ленточные черви. Образ жизни, строение, процессы жизнедеятельности. Цикл развития.</w:t>
      </w:r>
    </w:p>
    <w:p w:rsidR="00BA0EB4" w:rsidRPr="00343CF8" w:rsidRDefault="00BA0EB4" w:rsidP="00BA0EB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Круглые черви. Общая характеристика типа. Классификация.</w:t>
      </w:r>
      <w:r w:rsidR="0034184D">
        <w:rPr>
          <w:color w:val="000000"/>
        </w:rPr>
        <w:t xml:space="preserve"> Значение.</w:t>
      </w:r>
    </w:p>
    <w:p w:rsidR="0034184D" w:rsidRDefault="0034184D" w:rsidP="0034184D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Круглые черви. Класс Нематоды. Аскарида. Образ жизни, строение, процессы жизнедеятельности. Цикл развития.</w:t>
      </w:r>
    </w:p>
    <w:p w:rsidR="00775A24" w:rsidRPr="00343CF8" w:rsidRDefault="00775A24" w:rsidP="00775A2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Кольчатые черви. Общая характеристика типа. Классификация. Значение.</w:t>
      </w:r>
    </w:p>
    <w:p w:rsidR="00775A24" w:rsidRDefault="00775A24" w:rsidP="00775A2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Кольчатые черви. Класс </w:t>
      </w:r>
      <w:proofErr w:type="gramStart"/>
      <w:r>
        <w:rPr>
          <w:color w:val="000000"/>
        </w:rPr>
        <w:t>Малощетинковые</w:t>
      </w:r>
      <w:proofErr w:type="gramEnd"/>
      <w:r>
        <w:rPr>
          <w:color w:val="000000"/>
        </w:rPr>
        <w:t xml:space="preserve">. Дождевой червь. Образ жизни, строение, процессы жизнедеятельности. </w:t>
      </w:r>
    </w:p>
    <w:p w:rsidR="00775A24" w:rsidRPr="00775A24" w:rsidRDefault="00775A24" w:rsidP="00775A2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Кольчатые черви. Класс </w:t>
      </w:r>
      <w:proofErr w:type="gramStart"/>
      <w:r>
        <w:rPr>
          <w:color w:val="000000"/>
        </w:rPr>
        <w:t>Многощетинковые</w:t>
      </w:r>
      <w:proofErr w:type="gramEnd"/>
      <w:r>
        <w:rPr>
          <w:color w:val="000000"/>
        </w:rPr>
        <w:t xml:space="preserve">. Представители. Образ жизни, строение, процессы жизнедеятельности. </w:t>
      </w:r>
    </w:p>
    <w:p w:rsidR="00775A24" w:rsidRDefault="00775A24" w:rsidP="00775A2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Кольчатые черви. Класс Пиявки. Образ жизни, строение, процессы жизнедеятельности. </w:t>
      </w:r>
    </w:p>
    <w:p w:rsidR="00775A24" w:rsidRPr="00343CF8" w:rsidRDefault="00775A24" w:rsidP="00775A2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Моллюски. Общая характеристика типа. Классификация. Значение.</w:t>
      </w:r>
    </w:p>
    <w:p w:rsidR="00C97EA8" w:rsidRPr="00775A24" w:rsidRDefault="00C97EA8" w:rsidP="00C97EA8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Моллюски. Класс </w:t>
      </w:r>
      <w:proofErr w:type="gramStart"/>
      <w:r>
        <w:rPr>
          <w:color w:val="000000"/>
        </w:rPr>
        <w:t>Брюхоногие</w:t>
      </w:r>
      <w:proofErr w:type="gramEnd"/>
      <w:r>
        <w:rPr>
          <w:color w:val="000000"/>
        </w:rPr>
        <w:t xml:space="preserve">. Представители. Образ жизни, строение, процессы жизнедеятельности. </w:t>
      </w:r>
    </w:p>
    <w:p w:rsidR="00C97EA8" w:rsidRPr="00775A24" w:rsidRDefault="00C97EA8" w:rsidP="00C97EA8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lastRenderedPageBreak/>
        <w:t xml:space="preserve">Тип Моллюски. Класс </w:t>
      </w:r>
      <w:proofErr w:type="gramStart"/>
      <w:r>
        <w:rPr>
          <w:color w:val="000000"/>
        </w:rPr>
        <w:t>Двустворчатые</w:t>
      </w:r>
      <w:proofErr w:type="gramEnd"/>
      <w:r>
        <w:rPr>
          <w:color w:val="000000"/>
        </w:rPr>
        <w:t xml:space="preserve">. Представители. Образ жизни, строение, процессы жизнедеятельности. </w:t>
      </w:r>
    </w:p>
    <w:p w:rsidR="00C97EA8" w:rsidRPr="00775A24" w:rsidRDefault="00C97EA8" w:rsidP="00C97EA8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Моллюски. Класс </w:t>
      </w:r>
      <w:proofErr w:type="gramStart"/>
      <w:r>
        <w:rPr>
          <w:color w:val="000000"/>
        </w:rPr>
        <w:t>Головоногие</w:t>
      </w:r>
      <w:proofErr w:type="gramEnd"/>
      <w:r>
        <w:rPr>
          <w:color w:val="000000"/>
        </w:rPr>
        <w:t xml:space="preserve">. Представители. Образ жизни, строение, процессы жизнедеятельности. </w:t>
      </w:r>
    </w:p>
    <w:p w:rsidR="00C97EA8" w:rsidRPr="00343CF8" w:rsidRDefault="00C97EA8" w:rsidP="00C97EA8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</w:t>
      </w:r>
      <w:proofErr w:type="gramStart"/>
      <w:r>
        <w:rPr>
          <w:color w:val="000000"/>
        </w:rPr>
        <w:t>Иглокожие</w:t>
      </w:r>
      <w:proofErr w:type="gramEnd"/>
      <w:r>
        <w:rPr>
          <w:color w:val="000000"/>
        </w:rPr>
        <w:t>. Общая характеристика типа. Классификация. Строение. Процессы жизнедеятельности. Значение.</w:t>
      </w:r>
    </w:p>
    <w:p w:rsidR="002E6311" w:rsidRPr="00343CF8" w:rsidRDefault="002E6311" w:rsidP="002E6311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Членистоногие. Общая характеристика типа. Классификация. </w:t>
      </w:r>
    </w:p>
    <w:p w:rsidR="002E6311" w:rsidRPr="00775A24" w:rsidRDefault="002E6311" w:rsidP="002E6311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Членистоногие. Класс </w:t>
      </w:r>
      <w:proofErr w:type="gramStart"/>
      <w:r>
        <w:rPr>
          <w:color w:val="000000"/>
        </w:rPr>
        <w:t>Ракообразные</w:t>
      </w:r>
      <w:proofErr w:type="gramEnd"/>
      <w:r>
        <w:rPr>
          <w:color w:val="000000"/>
        </w:rPr>
        <w:t>. Представители. Образ жизни, строение, процессы жизнедеятельности. Значение.</w:t>
      </w:r>
    </w:p>
    <w:p w:rsidR="002E6311" w:rsidRPr="00775A24" w:rsidRDefault="002E6311" w:rsidP="002E6311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Членистоногие. Класс </w:t>
      </w:r>
      <w:proofErr w:type="gramStart"/>
      <w:r>
        <w:rPr>
          <w:color w:val="000000"/>
        </w:rPr>
        <w:t>Паукообразные</w:t>
      </w:r>
      <w:proofErr w:type="gramEnd"/>
      <w:r>
        <w:rPr>
          <w:color w:val="000000"/>
        </w:rPr>
        <w:t xml:space="preserve">. </w:t>
      </w:r>
      <w:r w:rsidR="0047433C">
        <w:rPr>
          <w:color w:val="000000"/>
        </w:rPr>
        <w:t>Пауки</w:t>
      </w:r>
      <w:r>
        <w:rPr>
          <w:color w:val="000000"/>
        </w:rPr>
        <w:t>. Образ жизни, строение, процессы жизнедеятельности. Значение.</w:t>
      </w:r>
    </w:p>
    <w:p w:rsidR="0047433C" w:rsidRPr="00775A24" w:rsidRDefault="0047433C" w:rsidP="0047433C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Членистоногие. Класс </w:t>
      </w:r>
      <w:proofErr w:type="gramStart"/>
      <w:r>
        <w:rPr>
          <w:color w:val="000000"/>
        </w:rPr>
        <w:t>Паукообразные</w:t>
      </w:r>
      <w:proofErr w:type="gramEnd"/>
      <w:r>
        <w:rPr>
          <w:color w:val="000000"/>
        </w:rPr>
        <w:t>. Клещи. Образ жизни, строение, процессы жизнедеятельности. Значение.</w:t>
      </w:r>
    </w:p>
    <w:p w:rsidR="0047433C" w:rsidRPr="00775A24" w:rsidRDefault="0047433C" w:rsidP="0047433C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Тип Членистоногие. Класс Насекомые. Общая характеристика класса.</w:t>
      </w:r>
    </w:p>
    <w:p w:rsidR="00775A24" w:rsidRDefault="0047433C" w:rsidP="00775A24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Тип Членистоногие. Класс Насекомые. </w:t>
      </w:r>
      <w:proofErr w:type="gramStart"/>
      <w:r>
        <w:rPr>
          <w:color w:val="000000"/>
        </w:rPr>
        <w:t xml:space="preserve">Отряды </w:t>
      </w:r>
      <w:proofErr w:type="spellStart"/>
      <w:r>
        <w:rPr>
          <w:color w:val="000000"/>
        </w:rPr>
        <w:t>Таракановые</w:t>
      </w:r>
      <w:proofErr w:type="spellEnd"/>
      <w:r>
        <w:rPr>
          <w:color w:val="000000"/>
        </w:rPr>
        <w:t>, Прямокрылые, Уховертки, Поденки, Стрекозы, Вши, Жуки, Клопы, Бабочки, Равнокрылые, Двукрылые, Блохи, Перепончатокрылые.</w:t>
      </w:r>
      <w:proofErr w:type="gramEnd"/>
    </w:p>
    <w:p w:rsidR="00BA0EB4" w:rsidRDefault="0047433C" w:rsidP="00467DC9">
      <w:pPr>
        <w:pStyle w:val="a3"/>
        <w:numPr>
          <w:ilvl w:val="0"/>
          <w:numId w:val="1"/>
        </w:numPr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Общественные насекомые. Значение насекомых.</w:t>
      </w:r>
    </w:p>
    <w:p w:rsidR="00467DC9" w:rsidRDefault="00467DC9" w:rsidP="00467DC9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550CF1" w:rsidRDefault="00550CF1"/>
    <w:sectPr w:rsidR="00550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F4BF4"/>
    <w:multiLevelType w:val="multilevel"/>
    <w:tmpl w:val="048CE3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B8109F"/>
    <w:multiLevelType w:val="multilevel"/>
    <w:tmpl w:val="89806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8D488C"/>
    <w:multiLevelType w:val="multilevel"/>
    <w:tmpl w:val="AA6A47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8A152E"/>
    <w:multiLevelType w:val="multilevel"/>
    <w:tmpl w:val="6CC2B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885F64"/>
    <w:multiLevelType w:val="multilevel"/>
    <w:tmpl w:val="AD2E37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79F1D59"/>
    <w:multiLevelType w:val="multilevel"/>
    <w:tmpl w:val="0D0008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24218B4"/>
    <w:multiLevelType w:val="multilevel"/>
    <w:tmpl w:val="CF52F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454E18"/>
    <w:multiLevelType w:val="multilevel"/>
    <w:tmpl w:val="84D0A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A026AE0"/>
    <w:multiLevelType w:val="multilevel"/>
    <w:tmpl w:val="DD2ED25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CE704EE"/>
    <w:multiLevelType w:val="multilevel"/>
    <w:tmpl w:val="A4CA8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9"/>
  </w:num>
  <w:num w:numId="6">
    <w:abstractNumId w:val="1"/>
  </w:num>
  <w:num w:numId="7">
    <w:abstractNumId w:val="3"/>
  </w:num>
  <w:num w:numId="8">
    <w:abstractNumId w:val="6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DC9"/>
    <w:rsid w:val="002E6311"/>
    <w:rsid w:val="0034184D"/>
    <w:rsid w:val="00343CF8"/>
    <w:rsid w:val="00467DC9"/>
    <w:rsid w:val="0047433C"/>
    <w:rsid w:val="004C0F6E"/>
    <w:rsid w:val="00536B87"/>
    <w:rsid w:val="00550CF1"/>
    <w:rsid w:val="00626024"/>
    <w:rsid w:val="00775A24"/>
    <w:rsid w:val="007B7663"/>
    <w:rsid w:val="00821A54"/>
    <w:rsid w:val="00844EAA"/>
    <w:rsid w:val="00B31B36"/>
    <w:rsid w:val="00BA0EB4"/>
    <w:rsid w:val="00C9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94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shvetsova</dc:creator>
  <cp:lastModifiedBy>shvetsova</cp:lastModifiedBy>
  <cp:revision>8</cp:revision>
  <dcterms:created xsi:type="dcterms:W3CDTF">2017-11-10T16:36:00Z</dcterms:created>
  <dcterms:modified xsi:type="dcterms:W3CDTF">2024-11-25T09:15:00Z</dcterms:modified>
</cp:coreProperties>
</file>